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8A" w:rsidRPr="006E5F95" w:rsidRDefault="006E5F95" w:rsidP="006E5F95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F95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6E5F95" w:rsidRDefault="006E5F95" w:rsidP="006E5F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5F95" w:rsidRDefault="006E5F95" w:rsidP="006E5F9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Долуподписания/ата ………………………………………………………………….., с ЕГН ………………………, в качеството си на собственик /наследник на собственика/ на имот ……………………………………………………………………………………….., засегнат от отчуждителната процедура</w:t>
      </w:r>
      <w:r w:rsidR="00A87604">
        <w:rPr>
          <w:rFonts w:ascii="Times New Roman" w:hAnsi="Times New Roman" w:cs="Times New Roman"/>
          <w:sz w:val="24"/>
          <w:szCs w:val="24"/>
        </w:rPr>
        <w:t xml:space="preserve"> за обект </w:t>
      </w:r>
      <w:r w:rsidR="00A87604" w:rsidRPr="00A87604">
        <w:rPr>
          <w:rFonts w:ascii="Times New Roman" w:hAnsi="Times New Roman" w:cs="Times New Roman"/>
          <w:sz w:val="24"/>
          <w:szCs w:val="24"/>
        </w:rPr>
        <w:t>„Северна скоростна тангента“ от км 0+000 до км 16+400 (идентичен с км 16+540), участък от км 0+000 до км 15+100“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извършена с </w:t>
      </w:r>
      <w:r w:rsidR="00A87604">
        <w:rPr>
          <w:rFonts w:ascii="Times New Roman" w:hAnsi="Times New Roman" w:cs="Times New Roman"/>
          <w:sz w:val="24"/>
          <w:szCs w:val="24"/>
        </w:rPr>
        <w:t>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604">
        <w:rPr>
          <w:rFonts w:ascii="Times New Roman" w:hAnsi="Times New Roman" w:cs="Times New Roman"/>
          <w:sz w:val="24"/>
          <w:szCs w:val="24"/>
        </w:rPr>
        <w:t>Министерския съвет № 811 от 21.12.2013 г</w:t>
      </w:r>
      <w:r>
        <w:rPr>
          <w:rFonts w:ascii="Times New Roman" w:hAnsi="Times New Roman" w:cs="Times New Roman"/>
          <w:sz w:val="24"/>
          <w:szCs w:val="24"/>
        </w:rPr>
        <w:t>, декларирам следното:</w:t>
      </w:r>
    </w:p>
    <w:p w:rsidR="006E5F95" w:rsidRDefault="006E5F95" w:rsidP="006E5F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 надлежно за постановения отчуждителен акт.</w:t>
      </w:r>
    </w:p>
    <w:p w:rsidR="006E5F95" w:rsidRDefault="006E5F95" w:rsidP="006E5F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законоустановения срок не съм подал жалба срещу отчуждителн</w:t>
      </w:r>
      <w:r w:rsidR="00D51CAB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6E5F95" w:rsidRDefault="006E5F95" w:rsidP="006E5F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95" w:rsidRDefault="006E5F95" w:rsidP="006E5F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6E5F95" w:rsidRDefault="006E5F95" w:rsidP="002C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E5F95" w:rsidRDefault="006E5F95" w:rsidP="002C0FE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/подпис</w:t>
      </w:r>
      <w:r w:rsidR="002C0FE4">
        <w:rPr>
          <w:rFonts w:ascii="Times New Roman" w:hAnsi="Times New Roman" w:cs="Times New Roman"/>
          <w:sz w:val="24"/>
          <w:szCs w:val="24"/>
        </w:rPr>
        <w:t>, три имена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E5F95" w:rsidRPr="006E5F95" w:rsidRDefault="006E5F95" w:rsidP="006E5F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F95" w:rsidRPr="006E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7AF"/>
    <w:multiLevelType w:val="hybridMultilevel"/>
    <w:tmpl w:val="FEB2BA78"/>
    <w:lvl w:ilvl="0" w:tplc="A24CA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0"/>
    <w:rsid w:val="002C0FE4"/>
    <w:rsid w:val="00392AE0"/>
    <w:rsid w:val="005134ED"/>
    <w:rsid w:val="006E5F95"/>
    <w:rsid w:val="00A87604"/>
    <w:rsid w:val="00D51CAB"/>
    <w:rsid w:val="00E455A0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dc:description/>
  <cp:lastModifiedBy>Petar Atanasov</cp:lastModifiedBy>
  <cp:revision>6</cp:revision>
  <cp:lastPrinted>2014-07-11T08:20:00Z</cp:lastPrinted>
  <dcterms:created xsi:type="dcterms:W3CDTF">2014-07-11T08:02:00Z</dcterms:created>
  <dcterms:modified xsi:type="dcterms:W3CDTF">2014-09-01T11:37:00Z</dcterms:modified>
</cp:coreProperties>
</file>